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CFF05B" w14:textId="3880D40D" w:rsidR="00486146" w:rsidRDefault="00486146" w:rsidP="00486146">
      <w:pPr>
        <w:pStyle w:val="yiv0553607787msonormal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36DCD98" wp14:editId="5B365CC3">
            <wp:simplePos x="0" y="0"/>
            <wp:positionH relativeFrom="margin">
              <wp:align>center</wp:align>
            </wp:positionH>
            <wp:positionV relativeFrom="paragraph">
              <wp:posOffset>-114300</wp:posOffset>
            </wp:positionV>
            <wp:extent cx="2404122" cy="1133475"/>
            <wp:effectExtent l="0" t="0" r="0" b="0"/>
            <wp:wrapNone/>
            <wp:docPr id="3" name="Picture 3" descr="A white and red sig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white and red sign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122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13F843" w14:textId="281B405C" w:rsidR="00486146" w:rsidRDefault="00486146" w:rsidP="00486146">
      <w:pPr>
        <w:pStyle w:val="yiv0553607787msonormal"/>
      </w:pPr>
    </w:p>
    <w:p w14:paraId="0344B61E" w14:textId="77777777" w:rsidR="00486146" w:rsidRDefault="00486146" w:rsidP="00486146">
      <w:pPr>
        <w:pStyle w:val="yiv0553607787msonormal"/>
      </w:pPr>
      <w:r>
        <w:rPr>
          <w:rFonts w:ascii="Arial" w:hAnsi="Arial" w:cs="Arial"/>
        </w:rPr>
        <w:t> </w:t>
      </w:r>
    </w:p>
    <w:p w14:paraId="432D4960" w14:textId="77777777" w:rsidR="00486146" w:rsidRDefault="00486146" w:rsidP="00486146">
      <w:pPr>
        <w:pStyle w:val="yiv0553607787msonormal"/>
        <w:jc w:val="center"/>
        <w:rPr>
          <w:rFonts w:ascii="Arial" w:hAnsi="Arial" w:cs="Arial"/>
          <w:b/>
          <w:bCs/>
          <w:color w:val="0070C0"/>
          <w:sz w:val="56"/>
          <w:szCs w:val="56"/>
        </w:rPr>
      </w:pPr>
    </w:p>
    <w:p w14:paraId="7E0B5551" w14:textId="435230F7" w:rsidR="00486146" w:rsidRDefault="00486146" w:rsidP="00486146">
      <w:pPr>
        <w:pStyle w:val="yiv0553607787msonormal"/>
        <w:jc w:val="center"/>
      </w:pPr>
      <w:r>
        <w:rPr>
          <w:rFonts w:ascii="Arial" w:hAnsi="Arial" w:cs="Arial"/>
          <w:b/>
          <w:bCs/>
          <w:color w:val="0070C0"/>
          <w:sz w:val="56"/>
          <w:szCs w:val="56"/>
        </w:rPr>
        <w:t>REMINDER!</w:t>
      </w:r>
    </w:p>
    <w:p w14:paraId="13D4FC04" w14:textId="77777777" w:rsidR="00486146" w:rsidRDefault="00486146" w:rsidP="00486146">
      <w:pPr>
        <w:pStyle w:val="yiv0553607787msonormal"/>
        <w:jc w:val="center"/>
      </w:pPr>
      <w:r>
        <w:rPr>
          <w:rFonts w:ascii="Arial" w:hAnsi="Arial" w:cs="Arial"/>
          <w:b/>
          <w:bCs/>
        </w:rPr>
        <w:t> </w:t>
      </w:r>
    </w:p>
    <w:p w14:paraId="6CD4EC1C" w14:textId="77777777" w:rsidR="00486146" w:rsidRDefault="00486146" w:rsidP="00486146">
      <w:pPr>
        <w:pStyle w:val="yiv0553607787msonormal"/>
        <w:jc w:val="center"/>
      </w:pPr>
      <w:r>
        <w:rPr>
          <w:rFonts w:ascii="Arial" w:hAnsi="Arial" w:cs="Arial"/>
          <w:b/>
          <w:bCs/>
          <w:sz w:val="28"/>
          <w:szCs w:val="28"/>
        </w:rPr>
        <w:t>World Juniors Championships</w:t>
      </w:r>
    </w:p>
    <w:p w14:paraId="3F72D307" w14:textId="77777777" w:rsidR="00486146" w:rsidRDefault="00486146" w:rsidP="00486146">
      <w:pPr>
        <w:pStyle w:val="yiv0553607787msonormal"/>
        <w:jc w:val="center"/>
      </w:pPr>
      <w:r>
        <w:rPr>
          <w:rFonts w:ascii="Arial" w:hAnsi="Arial" w:cs="Arial"/>
          <w:b/>
          <w:bCs/>
          <w:sz w:val="28"/>
          <w:szCs w:val="28"/>
        </w:rPr>
        <w:t>Chengdu, China: 02 – 18 October</w:t>
      </w:r>
    </w:p>
    <w:p w14:paraId="331679E7" w14:textId="77777777" w:rsidR="00486146" w:rsidRDefault="00486146" w:rsidP="00486146">
      <w:pPr>
        <w:pStyle w:val="yiv0553607787msonormal"/>
        <w:jc w:val="center"/>
      </w:pPr>
      <w:r>
        <w:rPr>
          <w:rFonts w:ascii="Arial" w:hAnsi="Arial" w:cs="Arial"/>
          <w:b/>
          <w:bCs/>
          <w:sz w:val="28"/>
          <w:szCs w:val="28"/>
        </w:rPr>
        <w:t>-------------------------------------------</w:t>
      </w:r>
    </w:p>
    <w:p w14:paraId="7F855D3E" w14:textId="572CAAAA" w:rsidR="00486146" w:rsidRDefault="00486146" w:rsidP="00486146">
      <w:pPr>
        <w:pStyle w:val="yiv0553607787msonormal"/>
        <w:jc w:val="both"/>
      </w:pPr>
      <w:r>
        <w:rPr>
          <w:rFonts w:ascii="Arial" w:hAnsi="Arial" w:cs="Arial"/>
          <w:sz w:val="28"/>
          <w:szCs w:val="28"/>
        </w:rPr>
        <w:t>Please see in attachment (Selections – Version 01), the List of Players selected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to the Pool for the above championships from which the final squad will be selected.</w:t>
      </w:r>
    </w:p>
    <w:p w14:paraId="3A5719CC" w14:textId="77777777" w:rsidR="00486146" w:rsidRDefault="00486146" w:rsidP="00486146">
      <w:pPr>
        <w:pStyle w:val="yiv0553607787msonormal"/>
        <w:jc w:val="center"/>
      </w:pPr>
      <w:r>
        <w:rPr>
          <w:rFonts w:ascii="Arial" w:hAnsi="Arial" w:cs="Arial"/>
          <w:sz w:val="28"/>
          <w:szCs w:val="28"/>
        </w:rPr>
        <w:t>Should you have any observations and or reservations about this selection,</w:t>
      </w:r>
    </w:p>
    <w:p w14:paraId="3A857C27" w14:textId="77777777" w:rsidR="00486146" w:rsidRPr="00486146" w:rsidRDefault="00486146" w:rsidP="00486146">
      <w:pPr>
        <w:pStyle w:val="yiv0553607787msonormal"/>
        <w:jc w:val="center"/>
      </w:pPr>
      <w:r w:rsidRPr="00486146">
        <w:rPr>
          <w:rFonts w:ascii="Arial" w:hAnsi="Arial" w:cs="Arial"/>
          <w:b/>
          <w:bCs/>
          <w:color w:val="0070C0"/>
          <w:sz w:val="26"/>
          <w:szCs w:val="26"/>
        </w:rPr>
        <w:t>please contact the SLB – NPTC Chairman on or before the</w:t>
      </w:r>
      <w:r w:rsidRPr="00486146">
        <w:rPr>
          <w:rFonts w:ascii="Arial" w:hAnsi="Arial" w:cs="Arial"/>
          <w:color w:val="0070C0"/>
          <w:sz w:val="26"/>
          <w:szCs w:val="26"/>
        </w:rPr>
        <w:t xml:space="preserve"> </w:t>
      </w:r>
      <w:r w:rsidRPr="00486146">
        <w:rPr>
          <w:rFonts w:ascii="Arial" w:hAnsi="Arial" w:cs="Arial"/>
          <w:b/>
          <w:bCs/>
          <w:color w:val="0070C0"/>
          <w:sz w:val="26"/>
          <w:szCs w:val="26"/>
        </w:rPr>
        <w:t>15 July 2021.</w:t>
      </w:r>
    </w:p>
    <w:p w14:paraId="2DF8C43A" w14:textId="6DBE14AB" w:rsidR="00486146" w:rsidRDefault="00486146" w:rsidP="00486146">
      <w:pPr>
        <w:pStyle w:val="yiv0553607787msonormal"/>
        <w:jc w:val="center"/>
      </w:pPr>
      <w:r>
        <w:rPr>
          <w:rFonts w:ascii="Arial" w:hAnsi="Arial" w:cs="Arial"/>
          <w:b/>
          <w:bCs/>
          <w:color w:val="0070C0"/>
          <w:sz w:val="28"/>
          <w:szCs w:val="28"/>
        </w:rPr>
        <w:t>No appeals beyond this date will be entertained</w:t>
      </w:r>
      <w:r>
        <w:rPr>
          <w:rFonts w:ascii="Arial" w:hAnsi="Arial" w:cs="Arial"/>
          <w:b/>
          <w:bCs/>
          <w:color w:val="0070C0"/>
          <w:sz w:val="28"/>
          <w:szCs w:val="28"/>
        </w:rPr>
        <w:t xml:space="preserve">. </w:t>
      </w:r>
    </w:p>
    <w:p w14:paraId="3B8CB9AA" w14:textId="77777777" w:rsidR="00486146" w:rsidRDefault="00486146" w:rsidP="00486146">
      <w:pPr>
        <w:pStyle w:val="yiv0553607787msonormal"/>
        <w:jc w:val="center"/>
      </w:pPr>
      <w:r>
        <w:rPr>
          <w:rFonts w:ascii="Arial" w:hAnsi="Arial" w:cs="Arial"/>
          <w:sz w:val="28"/>
          <w:szCs w:val="28"/>
        </w:rPr>
        <w:t xml:space="preserve">Thank you. </w:t>
      </w:r>
    </w:p>
    <w:p w14:paraId="228FCA2B" w14:textId="302BDC28" w:rsidR="00F77FBF" w:rsidRDefault="00F77FBF"/>
    <w:p w14:paraId="1DA9C413" w14:textId="1B2FDCD7" w:rsidR="00486146" w:rsidRPr="00486146" w:rsidRDefault="00486146">
      <w:pPr>
        <w:rPr>
          <w:sz w:val="30"/>
          <w:szCs w:val="30"/>
        </w:rPr>
      </w:pPr>
      <w:r w:rsidRPr="00486146">
        <w:rPr>
          <w:sz w:val="30"/>
          <w:szCs w:val="30"/>
        </w:rPr>
        <w:t xml:space="preserve">NPTC – Chairman </w:t>
      </w:r>
    </w:p>
    <w:sectPr w:rsidR="00486146" w:rsidRPr="00486146" w:rsidSect="00486146">
      <w:pgSz w:w="12240" w:h="15840"/>
      <w:pgMar w:top="1440" w:right="1440" w:bottom="1440" w:left="1440" w:header="720" w:footer="720" w:gutter="0"/>
      <w:pgBorders w:offsetFrom="page">
        <w:top w:val="thinThickSmallGap" w:sz="24" w:space="24" w:color="C00000"/>
        <w:left w:val="thinThickSmallGap" w:sz="24" w:space="24" w:color="C00000"/>
        <w:bottom w:val="thickThinSmallGap" w:sz="24" w:space="24" w:color="C00000"/>
        <w:right w:val="thickThinSmallGap" w:sz="24" w:space="24" w:color="C0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skoola Pota">
    <w:altName w:val="Iskoola Pota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146"/>
    <w:rsid w:val="00486146"/>
    <w:rsid w:val="009A075E"/>
    <w:rsid w:val="00F7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80CC0"/>
  <w15:chartTrackingRefBased/>
  <w15:docId w15:val="{F41DFB38-1D96-4A02-8109-5C69CABE8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0553607787msonormal">
    <w:name w:val="yiv0553607787msonormal"/>
    <w:basedOn w:val="Normal"/>
    <w:rsid w:val="00486146"/>
    <w:pPr>
      <w:spacing w:before="100" w:beforeAutospacing="1" w:after="100" w:afterAutospacing="1" w:line="240" w:lineRule="auto"/>
    </w:pPr>
    <w:rPr>
      <w:rFonts w:ascii="Calibri" w:hAnsi="Calibri" w:cs="Times New Roman"/>
      <w:lang w:bidi="si-L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12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 [SLBA]</dc:creator>
  <cp:keywords/>
  <dc:description/>
  <cp:lastModifiedBy>Info [SLBA]</cp:lastModifiedBy>
  <cp:revision>1</cp:revision>
  <dcterms:created xsi:type="dcterms:W3CDTF">2021-07-12T09:19:00Z</dcterms:created>
  <dcterms:modified xsi:type="dcterms:W3CDTF">2021-07-12T09:22:00Z</dcterms:modified>
</cp:coreProperties>
</file>