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8B02" w14:textId="2FEF37D6" w:rsidR="008C0FEA" w:rsidRPr="00274E9F" w:rsidRDefault="00274E9F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/>
          <w:sz w:val="36"/>
          <w:szCs w:val="36"/>
        </w:rPr>
        <w:t>1</w:t>
      </w:r>
      <w:r w:rsidRPr="00274E9F">
        <w:rPr>
          <w:rFonts w:ascii="Iskoola Pota" w:hAnsi="Iskoola Pota" w:cs="Iskoola Pota"/>
          <w:sz w:val="36"/>
          <w:szCs w:val="36"/>
          <w:vertAlign w:val="superscript"/>
        </w:rPr>
        <w:t>st</w:t>
      </w:r>
      <w:r w:rsidRPr="00274E9F">
        <w:rPr>
          <w:rFonts w:ascii="Iskoola Pota" w:hAnsi="Iskoola Pota" w:cs="Iskoola Pota"/>
          <w:sz w:val="36"/>
          <w:szCs w:val="36"/>
        </w:rPr>
        <w:t xml:space="preserve"> November</w:t>
      </w:r>
      <w:r w:rsidR="008C0FEA" w:rsidRPr="00274E9F">
        <w:rPr>
          <w:rFonts w:ascii="Iskoola Pota" w:hAnsi="Iskoola Pota" w:cs="Iskoola Pota" w:hint="cs"/>
          <w:sz w:val="36"/>
          <w:szCs w:val="36"/>
        </w:rPr>
        <w:t>-2021</w:t>
      </w:r>
    </w:p>
    <w:p w14:paraId="2DB6AC29" w14:textId="073DCE9C" w:rsidR="008C0FEA" w:rsidRPr="00274E9F" w:rsidRDefault="008C0FEA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To:</w:t>
      </w:r>
      <w:r w:rsidR="00274E9F" w:rsidRPr="00274E9F">
        <w:rPr>
          <w:rFonts w:ascii="Iskoola Pota" w:hAnsi="Iskoola Pota" w:cs="Iskoola Pota"/>
          <w:sz w:val="36"/>
          <w:szCs w:val="36"/>
        </w:rPr>
        <w:t xml:space="preserve"> </w:t>
      </w:r>
      <w:r w:rsidRPr="00274E9F">
        <w:rPr>
          <w:rFonts w:ascii="Iskoola Pota" w:hAnsi="Iskoola Pota" w:cs="Iskoola Pota" w:hint="cs"/>
          <w:sz w:val="36"/>
          <w:szCs w:val="36"/>
        </w:rPr>
        <w:t>National Pool Players</w:t>
      </w:r>
    </w:p>
    <w:p w14:paraId="50D65146" w14:textId="30DFB51F" w:rsidR="008C0FEA" w:rsidRPr="00274E9F" w:rsidRDefault="008C0FEA" w:rsidP="000A369A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Cc:</w:t>
      </w:r>
      <w:r w:rsidR="000A369A">
        <w:rPr>
          <w:rFonts w:ascii="Iskoola Pota" w:hAnsi="Iskoola Pota" w:cs="Iskoola Pota"/>
          <w:sz w:val="36"/>
          <w:szCs w:val="36"/>
        </w:rPr>
        <w:t xml:space="preserve"> </w:t>
      </w:r>
      <w:r w:rsidRPr="00274E9F">
        <w:rPr>
          <w:rFonts w:ascii="Iskoola Pota" w:hAnsi="Iskoola Pota" w:cs="Iskoola Pota" w:hint="cs"/>
          <w:sz w:val="36"/>
          <w:szCs w:val="36"/>
        </w:rPr>
        <w:t>President &amp; Secretary</w:t>
      </w:r>
      <w:r w:rsidR="000A369A">
        <w:rPr>
          <w:rFonts w:ascii="Iskoola Pota" w:hAnsi="Iskoola Pota" w:cs="Iskoola Pota"/>
          <w:sz w:val="36"/>
          <w:szCs w:val="36"/>
        </w:rPr>
        <w:t xml:space="preserve"> &amp; </w:t>
      </w:r>
      <w:r w:rsidRPr="00274E9F">
        <w:rPr>
          <w:rFonts w:ascii="Iskoola Pota" w:hAnsi="Iskoola Pota" w:cs="Iskoola Pota" w:hint="cs"/>
          <w:sz w:val="36"/>
          <w:szCs w:val="36"/>
        </w:rPr>
        <w:t>Chairmen-NPTC&amp;SC</w:t>
      </w:r>
    </w:p>
    <w:p w14:paraId="48F8D98C" w14:textId="77777777" w:rsidR="008C0FEA" w:rsidRPr="00274E9F" w:rsidRDefault="008C0FEA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Reg: Application to International Tournaments</w:t>
      </w:r>
    </w:p>
    <w:p w14:paraId="0DBEB803" w14:textId="77777777" w:rsidR="008C0FEA" w:rsidRPr="00274E9F" w:rsidRDefault="008C0FEA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Dear All,</w:t>
      </w:r>
    </w:p>
    <w:p w14:paraId="45E6F289" w14:textId="683BFD6B" w:rsidR="008C0FEA" w:rsidRPr="00274E9F" w:rsidRDefault="008C0FEA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Please see in attachment the</w:t>
      </w:r>
      <w:r w:rsidRPr="00D874FD">
        <w:rPr>
          <w:rFonts w:ascii="Iskoola Pota" w:hAnsi="Iskoola Pota" w:cs="Iskoola Pota" w:hint="cs"/>
          <w:b/>
          <w:bCs/>
          <w:sz w:val="36"/>
          <w:szCs w:val="36"/>
        </w:rPr>
        <w:t xml:space="preserve"> Application Format, </w:t>
      </w:r>
      <w:r w:rsidR="000A369A">
        <w:rPr>
          <w:rFonts w:ascii="Iskoola Pota" w:hAnsi="Iskoola Pota" w:cs="Iskoola Pota"/>
          <w:b/>
          <w:bCs/>
          <w:sz w:val="36"/>
          <w:szCs w:val="36"/>
        </w:rPr>
        <w:t>that w</w:t>
      </w:r>
      <w:r w:rsidRPr="00274E9F">
        <w:rPr>
          <w:rFonts w:ascii="Iskoola Pota" w:hAnsi="Iskoola Pota" w:cs="Iskoola Pota" w:hint="cs"/>
          <w:sz w:val="36"/>
          <w:szCs w:val="36"/>
        </w:rPr>
        <w:t>ill be applied in future, effective 01 November 2021,</w:t>
      </w:r>
      <w:r w:rsidR="00274E9F" w:rsidRPr="00274E9F">
        <w:rPr>
          <w:rFonts w:ascii="Iskoola Pota" w:hAnsi="Iskoola Pota" w:cs="Iskoola Pota"/>
          <w:sz w:val="36"/>
          <w:szCs w:val="36"/>
        </w:rPr>
        <w:t xml:space="preserve"> </w:t>
      </w:r>
      <w:r w:rsidRPr="00274E9F">
        <w:rPr>
          <w:rFonts w:ascii="Iskoola Pota" w:hAnsi="Iskoola Pota" w:cs="Iskoola Pota" w:hint="cs"/>
          <w:sz w:val="36"/>
          <w:szCs w:val="36"/>
        </w:rPr>
        <w:t>for the consideration of applications for International Tournaments.</w:t>
      </w:r>
    </w:p>
    <w:p w14:paraId="4DF6A945" w14:textId="77777777" w:rsidR="000A369A" w:rsidRDefault="008C0FEA" w:rsidP="00274E9F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sz w:val="36"/>
          <w:szCs w:val="36"/>
        </w:rPr>
      </w:pPr>
      <w:r w:rsidRPr="000A369A">
        <w:rPr>
          <w:rFonts w:ascii="Iskoola Pota" w:hAnsi="Iskoola Pota" w:cs="Iskoola Pota" w:hint="cs"/>
          <w:sz w:val="36"/>
          <w:szCs w:val="36"/>
        </w:rPr>
        <w:t>Applications must be submitted at least 30 days from the date of Entry Closing as indicated in Tournament Prospectus</w:t>
      </w:r>
      <w:r w:rsidR="000A369A" w:rsidRPr="000A369A">
        <w:rPr>
          <w:rFonts w:ascii="Iskoola Pota" w:hAnsi="Iskoola Pota" w:cs="Iskoola Pota"/>
          <w:sz w:val="36"/>
          <w:szCs w:val="36"/>
        </w:rPr>
        <w:t>.</w:t>
      </w:r>
    </w:p>
    <w:p w14:paraId="47F33AD3" w14:textId="400B169A" w:rsidR="008C0FEA" w:rsidRDefault="000A369A" w:rsidP="00274E9F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sz w:val="36"/>
          <w:szCs w:val="36"/>
        </w:rPr>
      </w:pPr>
      <w:r>
        <w:rPr>
          <w:rFonts w:ascii="Iskoola Pota" w:hAnsi="Iskoola Pota" w:cs="Iskoola Pota"/>
          <w:sz w:val="36"/>
          <w:szCs w:val="36"/>
        </w:rPr>
        <w:t>N</w:t>
      </w:r>
      <w:r w:rsidR="008C0FEA" w:rsidRPr="000A369A">
        <w:rPr>
          <w:rFonts w:ascii="Iskoola Pota" w:hAnsi="Iskoola Pota" w:cs="Iskoola Pota" w:hint="cs"/>
          <w:sz w:val="36"/>
          <w:szCs w:val="36"/>
        </w:rPr>
        <w:t>o deviation will be permitted whatsoever without the written consent of the President</w:t>
      </w:r>
      <w:r>
        <w:rPr>
          <w:rFonts w:ascii="Iskoola Pota" w:hAnsi="Iskoola Pota" w:cs="Iskoola Pota"/>
          <w:sz w:val="36"/>
          <w:szCs w:val="36"/>
        </w:rPr>
        <w:t>; t</w:t>
      </w:r>
      <w:r w:rsidR="008C0FEA" w:rsidRPr="000A369A">
        <w:rPr>
          <w:rFonts w:ascii="Iskoola Pota" w:hAnsi="Iskoola Pota" w:cs="Iskoola Pota" w:hint="cs"/>
          <w:sz w:val="36"/>
          <w:szCs w:val="36"/>
        </w:rPr>
        <w:t>hat too, only for very good reasons.</w:t>
      </w:r>
    </w:p>
    <w:p w14:paraId="5F3FEEBE" w14:textId="77777777" w:rsidR="000A369A" w:rsidRDefault="008C0FEA" w:rsidP="00274E9F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sz w:val="36"/>
          <w:szCs w:val="36"/>
        </w:rPr>
      </w:pPr>
      <w:r w:rsidRPr="000A369A">
        <w:rPr>
          <w:rFonts w:ascii="Iskoola Pota" w:hAnsi="Iskoola Pota" w:cs="Iskoola Pota" w:hint="cs"/>
          <w:sz w:val="36"/>
          <w:szCs w:val="36"/>
        </w:rPr>
        <w:t xml:space="preserve">The basis of participation in these events must be verified with SLB-NPTC in advance before submission of the application. </w:t>
      </w:r>
    </w:p>
    <w:p w14:paraId="59248E50" w14:textId="32B6D587" w:rsidR="008C0FEA" w:rsidRDefault="008C0FEA" w:rsidP="00274E9F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sz w:val="36"/>
          <w:szCs w:val="36"/>
        </w:rPr>
      </w:pPr>
      <w:r w:rsidRPr="000A369A">
        <w:rPr>
          <w:rFonts w:ascii="Iskoola Pota" w:hAnsi="Iskoola Pota" w:cs="Iskoola Pota" w:hint="cs"/>
          <w:sz w:val="36"/>
          <w:szCs w:val="36"/>
        </w:rPr>
        <w:t>Applications must be neatly filled in and properly signed and attested or they may be subject to rejection.</w:t>
      </w:r>
    </w:p>
    <w:p w14:paraId="6A746ED9" w14:textId="4BC402B0" w:rsidR="008C0FEA" w:rsidRPr="000A369A" w:rsidRDefault="008C0FEA" w:rsidP="00274E9F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sz w:val="36"/>
          <w:szCs w:val="36"/>
        </w:rPr>
      </w:pPr>
      <w:r w:rsidRPr="000A369A">
        <w:rPr>
          <w:rFonts w:ascii="Iskoola Pota" w:hAnsi="Iskoola Pota" w:cs="Iskoola Pota" w:hint="cs"/>
          <w:sz w:val="36"/>
          <w:szCs w:val="36"/>
        </w:rPr>
        <w:t>Should you require any clarification or explanation, please feel free to contact the undersigned or NPTC Chairman or Assistant.</w:t>
      </w:r>
    </w:p>
    <w:p w14:paraId="0FCD683B" w14:textId="009C2DA2" w:rsidR="008C0FEA" w:rsidRPr="00274E9F" w:rsidRDefault="008C0FEA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Thank you.</w:t>
      </w:r>
      <w:r w:rsidR="00274E9F" w:rsidRPr="00274E9F">
        <w:rPr>
          <w:rFonts w:ascii="Iskoola Pota" w:hAnsi="Iskoola Pota" w:cs="Iskoola Pota"/>
          <w:sz w:val="36"/>
          <w:szCs w:val="36"/>
        </w:rPr>
        <w:t xml:space="preserve"> </w:t>
      </w:r>
      <w:r w:rsidRPr="00274E9F">
        <w:rPr>
          <w:rFonts w:ascii="Iskoola Pota" w:hAnsi="Iskoola Pota" w:cs="Iskoola Pota" w:hint="cs"/>
          <w:sz w:val="36"/>
          <w:szCs w:val="36"/>
        </w:rPr>
        <w:t>Best wishes.</w:t>
      </w:r>
    </w:p>
    <w:p w14:paraId="45E807E2" w14:textId="3AAC9F85" w:rsidR="008C0FEA" w:rsidRPr="00274E9F" w:rsidRDefault="008C0FEA" w:rsidP="00274E9F">
      <w:pPr>
        <w:jc w:val="both"/>
        <w:rPr>
          <w:rFonts w:ascii="Iskoola Pota" w:hAnsi="Iskoola Pota" w:cs="Iskoola Pota"/>
          <w:sz w:val="36"/>
          <w:szCs w:val="36"/>
        </w:rPr>
      </w:pPr>
      <w:r w:rsidRPr="00274E9F">
        <w:rPr>
          <w:rFonts w:ascii="Iskoola Pota" w:hAnsi="Iskoola Pota" w:cs="Iskoola Pota" w:hint="cs"/>
          <w:sz w:val="36"/>
          <w:szCs w:val="36"/>
        </w:rPr>
        <w:t>Trevor Reckerman</w:t>
      </w:r>
      <w:r w:rsidR="000A369A">
        <w:rPr>
          <w:rFonts w:ascii="Iskoola Pota" w:hAnsi="Iskoola Pota" w:cs="Iskoola Pota"/>
          <w:sz w:val="36"/>
          <w:szCs w:val="36"/>
        </w:rPr>
        <w:t xml:space="preserve">: </w:t>
      </w:r>
      <w:bookmarkStart w:id="0" w:name="_GoBack"/>
      <w:bookmarkEnd w:id="0"/>
      <w:r w:rsidRPr="00274E9F">
        <w:rPr>
          <w:rFonts w:ascii="Iskoola Pota" w:hAnsi="Iskoola Pota" w:cs="Iskoola Pota" w:hint="cs"/>
          <w:sz w:val="36"/>
          <w:szCs w:val="36"/>
        </w:rPr>
        <w:t>SLB-CEO</w:t>
      </w:r>
    </w:p>
    <w:sectPr w:rsidR="008C0FEA" w:rsidRPr="0027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6660"/>
    <w:multiLevelType w:val="hybridMultilevel"/>
    <w:tmpl w:val="D346A86E"/>
    <w:lvl w:ilvl="0" w:tplc="09AC7B76">
      <w:numFmt w:val="bullet"/>
      <w:lvlText w:val=""/>
      <w:lvlJc w:val="left"/>
      <w:pPr>
        <w:ind w:left="720" w:hanging="360"/>
      </w:pPr>
      <w:rPr>
        <w:rFonts w:ascii="Symbol" w:eastAsiaTheme="minorEastAsia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EA"/>
    <w:rsid w:val="00026357"/>
    <w:rsid w:val="000A369A"/>
    <w:rsid w:val="00274E9F"/>
    <w:rsid w:val="003B0008"/>
    <w:rsid w:val="008C0FEA"/>
    <w:rsid w:val="00D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F56F"/>
  <w15:chartTrackingRefBased/>
  <w15:docId w15:val="{98261FDD-9243-A14F-8D3E-3ED16C1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Poshaka Bogahalanda</dc:creator>
  <cp:keywords/>
  <dc:description/>
  <cp:lastModifiedBy>CEO [SLBA]</cp:lastModifiedBy>
  <cp:revision>4</cp:revision>
  <cp:lastPrinted>2021-11-03T11:20:00Z</cp:lastPrinted>
  <dcterms:created xsi:type="dcterms:W3CDTF">2021-11-04T06:59:00Z</dcterms:created>
  <dcterms:modified xsi:type="dcterms:W3CDTF">2021-11-04T07:08:00Z</dcterms:modified>
</cp:coreProperties>
</file>